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9500" w14:textId="77777777" w:rsidR="00E27340" w:rsidRDefault="00E27340" w:rsidP="00E27340">
      <w:r>
        <w:t>Unternehmen:</w:t>
      </w:r>
      <w:r>
        <w:tab/>
      </w:r>
    </w:p>
    <w:p w14:paraId="51352925" w14:textId="77777777" w:rsidR="00F24957" w:rsidRDefault="00E27340" w:rsidP="00E27340">
      <w:r>
        <w:t xml:space="preserve">Eingesetzt auf Linie: 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100"/>
        <w:gridCol w:w="3020"/>
      </w:tblGrid>
      <w:tr w:rsidR="009D66BA" w:rsidRPr="009D66BA" w14:paraId="2F75D378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4BED" w14:textId="77777777"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BAFC" w14:textId="77777777"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2101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</w:t>
            </w:r>
          </w:p>
        </w:tc>
      </w:tr>
      <w:tr w:rsidR="009D66BA" w:rsidRPr="009D66BA" w14:paraId="0D1359A0" w14:textId="77777777" w:rsidTr="009D66B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D99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599B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Anonymisierte Mitarbeiternummer: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CAC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25D6E4BD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FB42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BF0EC4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Rahmendaten Mitarbeiter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C081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1DC7B794" w14:textId="77777777" w:rsidTr="009D66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F243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7D8BF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Tätigkeitsbeschreibung</w:t>
            </w: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Bsp.: Mitarbeiter Fahrdienst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DA25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3A8800EC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5F3E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8307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 xml:space="preserve">letztes Datum der Weiterbildung gem. § 5 </w:t>
            </w:r>
            <w:proofErr w:type="spellStart"/>
            <w:r w:rsidRPr="009D66BA">
              <w:rPr>
                <w:rFonts w:ascii="Calibri" w:eastAsia="Times New Roman" w:hAnsi="Calibri" w:cs="Times New Roman"/>
                <w:lang w:eastAsia="de-DE"/>
              </w:rPr>
              <w:t>BKrFQG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4B2E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735FD470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418B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AD47"/>
                <w:lang w:eastAsia="de-DE"/>
              </w:rPr>
            </w:pPr>
            <w:r w:rsidRPr="00815137">
              <w:rPr>
                <w:rFonts w:ascii="Calibri" w:eastAsia="Times New Roman" w:hAnsi="Calibri" w:cs="Times New Roman"/>
                <w:color w:val="000000" w:themeColor="text1"/>
                <w:lang w:eastAsia="de-DE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22E1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Gültigkeitsdauer der Fahrerlaubnis (</w:t>
            </w:r>
            <w:proofErr w:type="spellStart"/>
            <w:r w:rsidRPr="009D66BA">
              <w:rPr>
                <w:rFonts w:ascii="Calibri" w:eastAsia="Times New Roman" w:hAnsi="Calibri" w:cs="Times New Roman"/>
                <w:lang w:eastAsia="de-DE"/>
              </w:rPr>
              <w:t>BKrFQG</w:t>
            </w:r>
            <w:proofErr w:type="spellEnd"/>
            <w:r w:rsidRPr="009D66BA">
              <w:rPr>
                <w:rFonts w:ascii="Calibri" w:eastAsia="Times New Roman" w:hAnsi="Calibri" w:cs="Times New Roman"/>
                <w:lang w:eastAsia="de-DE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B9C0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3C028861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CDCA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9705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 xml:space="preserve">Geburtsjahrgang </w:t>
            </w:r>
            <w:proofErr w:type="spellStart"/>
            <w:r w:rsidRPr="009D66BA">
              <w:rPr>
                <w:rFonts w:ascii="Calibri" w:eastAsia="Times New Roman" w:hAnsi="Calibri" w:cs="Times New Roman"/>
                <w:lang w:eastAsia="de-DE"/>
              </w:rPr>
              <w:t>jjjj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9672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5BA1839E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B98B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EE32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Alter zum Stichtag ________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F92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5766C968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298D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E84E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 xml:space="preserve">Beschäftigungsdauer seit </w:t>
            </w:r>
            <w:proofErr w:type="spellStart"/>
            <w:proofErr w:type="gramStart"/>
            <w:r w:rsidRPr="009D66BA">
              <w:rPr>
                <w:rFonts w:ascii="Calibri" w:eastAsia="Times New Roman" w:hAnsi="Calibri" w:cs="Times New Roman"/>
                <w:lang w:eastAsia="de-DE"/>
              </w:rPr>
              <w:t>mm.jjjj</w:t>
            </w:r>
            <w:proofErr w:type="spellEnd"/>
            <w:proofErr w:type="gramEnd"/>
            <w:r w:rsidRPr="009D66BA">
              <w:rPr>
                <w:rFonts w:ascii="Calibri" w:eastAsia="Times New Roman" w:hAnsi="Calibri" w:cs="Times New Roman"/>
                <w:lang w:eastAsia="de-DE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C942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75857ACC" w14:textId="77777777" w:rsidTr="009D66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9238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365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 xml:space="preserve">Vertragsende </w:t>
            </w:r>
            <w:proofErr w:type="spellStart"/>
            <w:proofErr w:type="gramStart"/>
            <w:r w:rsidRPr="009D66BA">
              <w:rPr>
                <w:rFonts w:ascii="Calibri" w:eastAsia="Times New Roman" w:hAnsi="Calibri" w:cs="Times New Roman"/>
                <w:lang w:eastAsia="de-DE"/>
              </w:rPr>
              <w:t>tt.mm.jjjj</w:t>
            </w:r>
            <w:proofErr w:type="spellEnd"/>
            <w:proofErr w:type="gramEnd"/>
            <w:r w:rsidRPr="009D66BA">
              <w:rPr>
                <w:rFonts w:ascii="Calibri" w:eastAsia="Times New Roman" w:hAnsi="Calibri" w:cs="Times New Roman"/>
                <w:lang w:eastAsia="de-DE"/>
              </w:rPr>
              <w:br/>
              <w:t>(sofern befristet/gekündigt)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E386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603073DB" w14:textId="77777777" w:rsidTr="009D66B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CC43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EC66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proofErr w:type="spellStart"/>
            <w:r w:rsidRPr="009D66BA">
              <w:rPr>
                <w:rFonts w:ascii="Calibri" w:eastAsia="Times New Roman" w:hAnsi="Calibri" w:cs="Times New Roman"/>
                <w:lang w:eastAsia="de-DE"/>
              </w:rPr>
              <w:t>Vertragsendegrund</w:t>
            </w:r>
            <w:proofErr w:type="spellEnd"/>
            <w:r w:rsidRPr="009D66BA">
              <w:rPr>
                <w:rFonts w:ascii="Calibri" w:eastAsia="Times New Roman" w:hAnsi="Calibri" w:cs="Times New Roman"/>
                <w:lang w:eastAsia="de-DE"/>
              </w:rPr>
              <w:br/>
              <w:t>Bsp.: Ende des Zeitvertrages,</w:t>
            </w:r>
            <w:r w:rsidRPr="009D66BA">
              <w:rPr>
                <w:rFonts w:ascii="Calibri" w:eastAsia="Times New Roman" w:hAnsi="Calibri" w:cs="Times New Roman"/>
                <w:lang w:eastAsia="de-DE"/>
              </w:rPr>
              <w:br/>
            </w:r>
            <w:proofErr w:type="spellStart"/>
            <w:r w:rsidRPr="009D66BA">
              <w:rPr>
                <w:rFonts w:ascii="Calibri" w:eastAsia="Times New Roman" w:hAnsi="Calibri" w:cs="Times New Roman"/>
                <w:lang w:eastAsia="de-DE"/>
              </w:rPr>
              <w:t>ggf</w:t>
            </w:r>
            <w:proofErr w:type="spellEnd"/>
            <w:r w:rsidRPr="009D66BA">
              <w:rPr>
                <w:rFonts w:ascii="Calibri" w:eastAsia="Times New Roman" w:hAnsi="Calibri" w:cs="Times New Roman"/>
                <w:lang w:eastAsia="de-DE"/>
              </w:rPr>
              <w:t>: Weiterbeschäftigung geplant ja/nein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D886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480D43F6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76F8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DCD6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Beschäftigungsgrad in %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E84B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72D03E14" w14:textId="77777777" w:rsidTr="009D66B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0F7B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B6B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Besonderer Kündigungsschutz mit Rechtsgrund (z.B. Schwerbehindertenvertreter, Betriebsratsmitglieder, Mutterschutz)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DDA0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3D89E88A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8851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596C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 xml:space="preserve">Schwerbehindert mit </w:t>
            </w:r>
            <w:proofErr w:type="spellStart"/>
            <w:r w:rsidRPr="009D66BA">
              <w:rPr>
                <w:rFonts w:ascii="Calibri" w:eastAsia="Times New Roman" w:hAnsi="Calibri" w:cs="Times New Roman"/>
                <w:lang w:eastAsia="de-DE"/>
              </w:rPr>
              <w:t>GdB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87CF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0CC8735B" w14:textId="77777777" w:rsidTr="009D66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D5E3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6AE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Freistellung / Ruhen des Vertrages</w:t>
            </w:r>
            <w:r w:rsidRPr="009D66BA">
              <w:rPr>
                <w:rFonts w:ascii="Calibri" w:eastAsia="Times New Roman" w:hAnsi="Calibri" w:cs="Times New Roman"/>
                <w:lang w:eastAsia="de-DE"/>
              </w:rPr>
              <w:br/>
              <w:t>(mit Begründung)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59D0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73DDBF29" w14:textId="77777777" w:rsidTr="009D66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2807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5056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Laufendes arbeitsgerichtliches Verfahren</w:t>
            </w:r>
            <w:r w:rsidRPr="009D66BA">
              <w:rPr>
                <w:rFonts w:ascii="Calibri" w:eastAsia="Times New Roman" w:hAnsi="Calibri" w:cs="Times New Roman"/>
                <w:lang w:eastAsia="de-DE"/>
              </w:rPr>
              <w:br/>
              <w:t>Vergütung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CB22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305040DA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8E52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8E2B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Tarifvertrag nach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F22C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40924E1F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ADE2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83E8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Gehaltsstufe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15B9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5812B52F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D51A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181D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Tabellenlohn EUR / 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104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620C85E8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9ECB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BFF7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Grundstunden EUR / 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47FD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63E0D3E8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FCAF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9288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Vertragliche Arbeitszeit h / Monat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0D6D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56509F08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45CB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66C5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Festgehalt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6E3B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4E205E34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C853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10DC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AT/freiwillige Zulage / Tantiemen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B9BD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3C5963F6" w14:textId="77777777" w:rsidTr="009D66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C2DD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672F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Zulage Betriebs-/ Verkehrsdienst</w:t>
            </w:r>
            <w:r w:rsidRPr="009D66BA">
              <w:rPr>
                <w:rFonts w:ascii="Calibri" w:eastAsia="Times New Roman" w:hAnsi="Calibri" w:cs="Times New Roman"/>
                <w:lang w:eastAsia="de-DE"/>
              </w:rPr>
              <w:br/>
              <w:t>EUR / Monat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5A2D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1B80E706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B8B2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66D3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E2F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5B5F63FD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A2A1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BEF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Funktionszulage EUR / Monat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310B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26F5D82C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B773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AF1E" w14:textId="717D6523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Bruttojahresgehalt Vorjahr (20</w:t>
            </w:r>
            <w:r w:rsidR="00F27A6B">
              <w:rPr>
                <w:rFonts w:ascii="Calibri" w:eastAsia="Times New Roman" w:hAnsi="Calibri" w:cs="Times New Roman"/>
                <w:lang w:eastAsia="de-DE"/>
              </w:rPr>
              <w:t>2</w:t>
            </w:r>
            <w:r w:rsidR="00426F21">
              <w:rPr>
                <w:rFonts w:ascii="Calibri" w:eastAsia="Times New Roman" w:hAnsi="Calibri" w:cs="Times New Roman"/>
                <w:lang w:eastAsia="de-DE"/>
              </w:rPr>
              <w:t>2</w:t>
            </w:r>
            <w:r w:rsidRPr="009D66BA">
              <w:rPr>
                <w:rFonts w:ascii="Calibri" w:eastAsia="Times New Roman" w:hAnsi="Calibri" w:cs="Times New Roman"/>
                <w:lang w:eastAsia="de-DE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BA95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67228C5A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D4FE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F948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Sonderzuwendung EUR p.a.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ECF1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4AFFB017" w14:textId="77777777" w:rsidTr="009D66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3861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B95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Individuelle Regelungen über Tarifvertrag hinaus zu Gunsten Mitarbeiter, bspw. Jubiläum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A2E9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76EE49A5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4E54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BC8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Jährlicher Urlaubsanspruch d/a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D3AB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35C80D32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28F7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6678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Urlaubsgeld EUR / Tag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E229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2362955C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09E2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1153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proofErr w:type="spellStart"/>
            <w:r w:rsidRPr="009D66BA">
              <w:rPr>
                <w:rFonts w:ascii="Calibri" w:eastAsia="Times New Roman" w:hAnsi="Calibri" w:cs="Times New Roman"/>
                <w:lang w:eastAsia="de-DE"/>
              </w:rPr>
              <w:t>Direktvers</w:t>
            </w:r>
            <w:proofErr w:type="spellEnd"/>
            <w:r w:rsidRPr="009D66BA">
              <w:rPr>
                <w:rFonts w:ascii="Calibri" w:eastAsia="Times New Roman" w:hAnsi="Calibri" w:cs="Times New Roman"/>
                <w:lang w:eastAsia="de-DE"/>
              </w:rPr>
              <w:t>. AG-Leistung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580B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4E8705FF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AB8A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7AB1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VWL-Leistung AG EUR / Monat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9C90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21840B48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DEA1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9BE9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Pensionsregelung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EFD1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0604A76A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8147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5C81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Dienstwagen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A74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1DB42D51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45C7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CCF0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Aushilfe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17E4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5FBEDE56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4BB4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F29D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Ausbildungsvergütung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29AF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14:paraId="38647930" w14:textId="77777777" w:rsidR="00913362" w:rsidRDefault="00913362" w:rsidP="00057341"/>
    <w:sectPr w:rsidR="00913362" w:rsidSect="00694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62"/>
    <w:rsid w:val="00057341"/>
    <w:rsid w:val="00084037"/>
    <w:rsid w:val="002172DF"/>
    <w:rsid w:val="002C2579"/>
    <w:rsid w:val="00426F21"/>
    <w:rsid w:val="00447524"/>
    <w:rsid w:val="00694793"/>
    <w:rsid w:val="006F0305"/>
    <w:rsid w:val="00815137"/>
    <w:rsid w:val="00913362"/>
    <w:rsid w:val="009746C5"/>
    <w:rsid w:val="009D66BA"/>
    <w:rsid w:val="00B12D28"/>
    <w:rsid w:val="00DD672E"/>
    <w:rsid w:val="00E27340"/>
    <w:rsid w:val="00E75306"/>
    <w:rsid w:val="00F24957"/>
    <w:rsid w:val="00F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DF1C"/>
  <w15:chartTrackingRefBased/>
  <w15:docId w15:val="{180C3219-570E-4F78-8821-EEB033E3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Schillen</dc:creator>
  <cp:keywords/>
  <dc:description/>
  <cp:lastModifiedBy>Elena Mucha</cp:lastModifiedBy>
  <cp:revision>3</cp:revision>
  <dcterms:created xsi:type="dcterms:W3CDTF">2023-03-10T12:56:00Z</dcterms:created>
  <dcterms:modified xsi:type="dcterms:W3CDTF">2023-03-10T12:58:00Z</dcterms:modified>
</cp:coreProperties>
</file>